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774352" w14:textId="4F779B9E" w:rsidR="00BB7157" w:rsidRPr="00FC7096" w:rsidRDefault="00000000" w:rsidP="00AC0546">
      <w:pPr>
        <w:pStyle w:val="Ttulo1"/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FC7096">
        <w:rPr>
          <w:rFonts w:ascii="Arial" w:hAnsi="Arial" w:cs="Arial"/>
          <w:color w:val="000000" w:themeColor="text1"/>
          <w:sz w:val="24"/>
          <w:szCs w:val="24"/>
        </w:rPr>
        <w:t>FORMATO DE EVIDENCIAS PSICOSOCIALES</w:t>
      </w:r>
      <w:r w:rsidRPr="00FC7096">
        <w:rPr>
          <w:rFonts w:ascii="Arial" w:hAnsi="Arial" w:cs="Arial"/>
          <w:color w:val="000000" w:themeColor="text1"/>
          <w:sz w:val="24"/>
          <w:szCs w:val="24"/>
        </w:rPr>
        <w:br/>
        <w:t>REPORTE MENSUAL</w:t>
      </w:r>
    </w:p>
    <w:p w14:paraId="3E406B5A" w14:textId="77777777" w:rsidR="00AC0546" w:rsidRPr="00FC7096" w:rsidRDefault="00AC0546" w:rsidP="00AC0546"/>
    <w:p w14:paraId="1BB88BC1" w14:textId="77777777" w:rsidR="00AC0546" w:rsidRPr="00C70461" w:rsidRDefault="00000000">
      <w:pPr>
        <w:rPr>
          <w:rFonts w:ascii="Arial" w:hAnsi="Arial" w:cs="Arial"/>
          <w:b/>
          <w:bCs/>
          <w:sz w:val="24"/>
          <w:szCs w:val="24"/>
        </w:rPr>
      </w:pPr>
      <w:r w:rsidRPr="00C70461">
        <w:rPr>
          <w:rFonts w:ascii="Arial" w:hAnsi="Arial" w:cs="Arial"/>
          <w:b/>
          <w:bCs/>
          <w:sz w:val="24"/>
          <w:szCs w:val="24"/>
        </w:rPr>
        <w:t>1. Información general</w:t>
      </w:r>
    </w:p>
    <w:p w14:paraId="6A69D3C3" w14:textId="77777777" w:rsidR="00C70461" w:rsidRDefault="00000000">
      <w:pPr>
        <w:rPr>
          <w:rFonts w:ascii="Arial" w:hAnsi="Arial" w:cs="Arial"/>
          <w:b/>
          <w:bCs/>
          <w:sz w:val="24"/>
          <w:szCs w:val="24"/>
        </w:rPr>
      </w:pPr>
      <w:r w:rsidRPr="00FC7096">
        <w:rPr>
          <w:rFonts w:ascii="Arial" w:hAnsi="Arial" w:cs="Arial"/>
          <w:sz w:val="24"/>
          <w:szCs w:val="24"/>
        </w:rPr>
        <w:t>Mes reportado:</w:t>
      </w:r>
      <w:r w:rsidR="00FC7096">
        <w:rPr>
          <w:rFonts w:ascii="Arial" w:hAnsi="Arial" w:cs="Arial"/>
          <w:sz w:val="24"/>
          <w:szCs w:val="24"/>
        </w:rPr>
        <w:t xml:space="preserve"> marzo</w:t>
      </w:r>
      <w:r w:rsidRPr="00FC7096">
        <w:rPr>
          <w:rFonts w:ascii="Arial" w:hAnsi="Arial" w:cs="Arial"/>
          <w:sz w:val="24"/>
          <w:szCs w:val="24"/>
        </w:rPr>
        <w:br/>
        <w:t>Fecha de diligenciamiento:</w:t>
      </w:r>
      <w:r w:rsidR="00FC7096">
        <w:rPr>
          <w:rFonts w:ascii="Arial" w:hAnsi="Arial" w:cs="Arial"/>
          <w:sz w:val="24"/>
          <w:szCs w:val="24"/>
        </w:rPr>
        <w:t xml:space="preserve"> 20 de marzo de 2026</w:t>
      </w:r>
      <w:r w:rsidRPr="00FC7096">
        <w:rPr>
          <w:rFonts w:ascii="Arial" w:hAnsi="Arial" w:cs="Arial"/>
          <w:sz w:val="24"/>
          <w:szCs w:val="24"/>
        </w:rPr>
        <w:br/>
        <w:t>Nombre del formador(a):</w:t>
      </w:r>
      <w:r w:rsidR="00FC7096">
        <w:rPr>
          <w:rFonts w:ascii="Arial" w:hAnsi="Arial" w:cs="Arial"/>
          <w:sz w:val="24"/>
          <w:szCs w:val="24"/>
        </w:rPr>
        <w:t xml:space="preserve"> Yaiza Nicol Olaya Suarez</w:t>
      </w:r>
      <w:r w:rsidRPr="00FC7096">
        <w:rPr>
          <w:rFonts w:ascii="Arial" w:hAnsi="Arial" w:cs="Arial"/>
          <w:sz w:val="24"/>
          <w:szCs w:val="24"/>
        </w:rPr>
        <w:br/>
      </w:r>
    </w:p>
    <w:p w14:paraId="2D341169" w14:textId="21E507D2" w:rsidR="00BB7157" w:rsidRPr="00BC3DA8" w:rsidRDefault="00000000">
      <w:pPr>
        <w:rPr>
          <w:rFonts w:ascii="Arial" w:hAnsi="Arial" w:cs="Arial"/>
          <w:b/>
          <w:bCs/>
          <w:sz w:val="24"/>
          <w:szCs w:val="24"/>
          <w:lang w:val="es-ES"/>
        </w:rPr>
      </w:pPr>
      <w:r w:rsidRPr="00C70461">
        <w:rPr>
          <w:rFonts w:ascii="Arial" w:hAnsi="Arial" w:cs="Arial"/>
          <w:b/>
          <w:bCs/>
          <w:sz w:val="24"/>
          <w:szCs w:val="24"/>
        </w:rPr>
        <w:t>2. Información del lugar de intervención</w:t>
      </w:r>
      <w:r w:rsidRPr="00FC7096">
        <w:rPr>
          <w:rFonts w:ascii="Arial" w:hAnsi="Arial" w:cs="Arial"/>
          <w:sz w:val="24"/>
          <w:szCs w:val="24"/>
        </w:rPr>
        <w:br/>
      </w:r>
      <w:r w:rsidRPr="00FC7096">
        <w:rPr>
          <w:rFonts w:ascii="Arial" w:hAnsi="Arial" w:cs="Arial"/>
          <w:sz w:val="24"/>
          <w:szCs w:val="24"/>
        </w:rPr>
        <w:br/>
        <w:t>Institución educativa (Colegio):</w:t>
      </w:r>
      <w:r w:rsidR="00FC7096">
        <w:rPr>
          <w:rFonts w:ascii="Arial" w:hAnsi="Arial" w:cs="Arial"/>
          <w:sz w:val="24"/>
          <w:szCs w:val="24"/>
        </w:rPr>
        <w:t xml:space="preserve"> Tibabuyes Universal</w:t>
      </w:r>
      <w:r w:rsidRPr="00FC7096">
        <w:rPr>
          <w:rFonts w:ascii="Arial" w:hAnsi="Arial" w:cs="Arial"/>
          <w:sz w:val="24"/>
          <w:szCs w:val="24"/>
        </w:rPr>
        <w:br/>
        <w:t>Zona:</w:t>
      </w:r>
      <w:r w:rsidR="00FC7096">
        <w:rPr>
          <w:rFonts w:ascii="Arial" w:hAnsi="Arial" w:cs="Arial"/>
          <w:sz w:val="24"/>
          <w:szCs w:val="24"/>
        </w:rPr>
        <w:t xml:space="preserve"> 1</w:t>
      </w:r>
      <w:r w:rsidRPr="00FC7096">
        <w:rPr>
          <w:rFonts w:ascii="Arial" w:hAnsi="Arial" w:cs="Arial"/>
          <w:sz w:val="24"/>
          <w:szCs w:val="24"/>
        </w:rPr>
        <w:br/>
        <w:t>Localidad:</w:t>
      </w:r>
      <w:r w:rsidR="00FC7096">
        <w:rPr>
          <w:rFonts w:ascii="Arial" w:hAnsi="Arial" w:cs="Arial"/>
          <w:sz w:val="24"/>
          <w:szCs w:val="24"/>
        </w:rPr>
        <w:t xml:space="preserve"> suba</w:t>
      </w:r>
      <w:r w:rsidRPr="00FC7096">
        <w:rPr>
          <w:rFonts w:ascii="Arial" w:hAnsi="Arial" w:cs="Arial"/>
          <w:sz w:val="24"/>
          <w:szCs w:val="24"/>
        </w:rPr>
        <w:br/>
        <w:t>Dirección del colegio:</w:t>
      </w:r>
      <w:r w:rsidR="00FC7096">
        <w:rPr>
          <w:rFonts w:ascii="Arial" w:hAnsi="Arial" w:cs="Arial"/>
          <w:sz w:val="24"/>
          <w:szCs w:val="24"/>
        </w:rPr>
        <w:t xml:space="preserve"> </w:t>
      </w:r>
      <w:r w:rsidR="00FC7096" w:rsidRPr="00FC7096">
        <w:rPr>
          <w:rFonts w:ascii="Arial" w:hAnsi="Arial" w:cs="Arial"/>
          <w:sz w:val="24"/>
          <w:szCs w:val="24"/>
          <w:lang w:val="es-ES"/>
        </w:rPr>
        <w:t>Cra. 128a #139-13</w:t>
      </w:r>
      <w:r w:rsidRPr="00FC7096">
        <w:rPr>
          <w:rFonts w:ascii="Arial" w:hAnsi="Arial" w:cs="Arial"/>
          <w:sz w:val="24"/>
          <w:szCs w:val="24"/>
        </w:rPr>
        <w:br/>
      </w:r>
    </w:p>
    <w:p w14:paraId="5EEE16C6" w14:textId="77A917A7" w:rsidR="00AC0546" w:rsidRPr="00FC7096" w:rsidRDefault="00000000" w:rsidP="00AC0546">
      <w:pPr>
        <w:rPr>
          <w:rFonts w:ascii="Arial" w:hAnsi="Arial" w:cs="Arial"/>
          <w:sz w:val="24"/>
          <w:szCs w:val="24"/>
        </w:rPr>
      </w:pPr>
      <w:r w:rsidRPr="00BC3DA8">
        <w:rPr>
          <w:rFonts w:ascii="Arial" w:hAnsi="Arial" w:cs="Arial"/>
          <w:b/>
          <w:bCs/>
          <w:sz w:val="24"/>
          <w:szCs w:val="24"/>
        </w:rPr>
        <w:t>3. Información de la actividad psicosocial</w:t>
      </w:r>
      <w:r w:rsidRPr="00FC7096">
        <w:rPr>
          <w:rFonts w:ascii="Arial" w:hAnsi="Arial" w:cs="Arial"/>
          <w:sz w:val="24"/>
          <w:szCs w:val="24"/>
        </w:rPr>
        <w:br/>
      </w:r>
      <w:r w:rsidRPr="00FC7096">
        <w:rPr>
          <w:rFonts w:ascii="Arial" w:hAnsi="Arial" w:cs="Arial"/>
          <w:sz w:val="24"/>
          <w:szCs w:val="24"/>
        </w:rPr>
        <w:br/>
        <w:t>Tema trabajado:</w:t>
      </w:r>
      <w:r w:rsidR="00FC7096">
        <w:rPr>
          <w:rFonts w:ascii="Arial" w:hAnsi="Arial" w:cs="Arial"/>
          <w:sz w:val="24"/>
          <w:szCs w:val="24"/>
        </w:rPr>
        <w:t xml:space="preserve"> inteligencia emocional</w:t>
      </w:r>
    </w:p>
    <w:p w14:paraId="07535705" w14:textId="7BDAD5CC" w:rsidR="00AC0546" w:rsidRPr="00FC7096" w:rsidRDefault="00000000" w:rsidP="00AC0546">
      <w:pPr>
        <w:rPr>
          <w:rFonts w:ascii="Arial" w:hAnsi="Arial" w:cs="Arial"/>
          <w:sz w:val="24"/>
          <w:szCs w:val="24"/>
        </w:rPr>
      </w:pPr>
      <w:r w:rsidRPr="00FC7096">
        <w:rPr>
          <w:rFonts w:ascii="Arial" w:hAnsi="Arial" w:cs="Arial"/>
          <w:sz w:val="24"/>
          <w:szCs w:val="24"/>
        </w:rPr>
        <w:br/>
        <w:t>Objetivo de la actividad:</w:t>
      </w:r>
      <w:r w:rsidR="00FC7096" w:rsidRPr="00FC7096">
        <w:t xml:space="preserve"> </w:t>
      </w:r>
      <w:r w:rsidR="00FC7096">
        <w:rPr>
          <w:rFonts w:ascii="Arial" w:hAnsi="Arial" w:cs="Arial"/>
          <w:sz w:val="24"/>
          <w:szCs w:val="24"/>
        </w:rPr>
        <w:t>fomentar la</w:t>
      </w:r>
      <w:r w:rsidR="00FC7096" w:rsidRPr="00FC7096">
        <w:rPr>
          <w:rFonts w:ascii="Arial" w:hAnsi="Arial" w:cs="Arial"/>
          <w:sz w:val="24"/>
          <w:szCs w:val="24"/>
        </w:rPr>
        <w:t xml:space="preserve"> capacidad de percibir, utilizar, comprender y regular las emociones de manera efectiva para facilitar el pensamiento, la toma de decisiones y las relaciones interpersonales</w:t>
      </w:r>
      <w:r w:rsidR="00954DE1">
        <w:rPr>
          <w:rFonts w:ascii="Arial" w:hAnsi="Arial" w:cs="Arial"/>
          <w:sz w:val="24"/>
          <w:szCs w:val="24"/>
        </w:rPr>
        <w:t>.</w:t>
      </w:r>
    </w:p>
    <w:p w14:paraId="1F695CE7" w14:textId="4A1FA725" w:rsidR="00AC0546" w:rsidRPr="00FC7096" w:rsidRDefault="00000000" w:rsidP="00AC0546">
      <w:pPr>
        <w:rPr>
          <w:rFonts w:ascii="Arial" w:hAnsi="Arial" w:cs="Arial"/>
          <w:sz w:val="24"/>
          <w:szCs w:val="24"/>
        </w:rPr>
      </w:pPr>
      <w:r w:rsidRPr="00FC7096">
        <w:rPr>
          <w:rFonts w:ascii="Arial" w:hAnsi="Arial" w:cs="Arial"/>
          <w:sz w:val="24"/>
          <w:szCs w:val="24"/>
        </w:rPr>
        <w:br/>
        <w:t>Población participante:</w:t>
      </w:r>
      <w:r w:rsidR="00FC7096">
        <w:rPr>
          <w:rFonts w:ascii="Arial" w:hAnsi="Arial" w:cs="Arial"/>
          <w:sz w:val="24"/>
          <w:szCs w:val="24"/>
        </w:rPr>
        <w:t xml:space="preserve"> </w:t>
      </w:r>
      <w:r w:rsidR="00954DE1">
        <w:rPr>
          <w:rFonts w:ascii="Arial" w:hAnsi="Arial" w:cs="Arial"/>
          <w:sz w:val="24"/>
          <w:szCs w:val="24"/>
        </w:rPr>
        <w:t xml:space="preserve">grupos de natación colegio Tibabuyes universal </w:t>
      </w:r>
    </w:p>
    <w:p w14:paraId="418CAC6E" w14:textId="54BB9968" w:rsidR="00BB7157" w:rsidRPr="00FC7096" w:rsidRDefault="00000000" w:rsidP="00AC0546">
      <w:pPr>
        <w:rPr>
          <w:rFonts w:ascii="Arial" w:hAnsi="Arial" w:cs="Arial"/>
          <w:sz w:val="24"/>
          <w:szCs w:val="24"/>
        </w:rPr>
      </w:pPr>
      <w:r w:rsidRPr="00FC7096">
        <w:rPr>
          <w:rFonts w:ascii="Arial" w:hAnsi="Arial" w:cs="Arial"/>
          <w:sz w:val="24"/>
          <w:szCs w:val="24"/>
        </w:rPr>
        <w:br/>
        <w:t>Número aproximado de participantes:</w:t>
      </w:r>
      <w:r w:rsidR="00FC7096">
        <w:rPr>
          <w:rFonts w:ascii="Arial" w:hAnsi="Arial" w:cs="Arial"/>
          <w:sz w:val="24"/>
          <w:szCs w:val="24"/>
        </w:rPr>
        <w:t>5</w:t>
      </w:r>
      <w:r w:rsidR="00954DE1">
        <w:rPr>
          <w:rFonts w:ascii="Arial" w:hAnsi="Arial" w:cs="Arial"/>
          <w:sz w:val="24"/>
          <w:szCs w:val="24"/>
        </w:rPr>
        <w:t>0</w:t>
      </w:r>
      <w:r w:rsidRPr="00FC7096">
        <w:rPr>
          <w:rFonts w:ascii="Arial" w:hAnsi="Arial" w:cs="Arial"/>
          <w:sz w:val="24"/>
          <w:szCs w:val="24"/>
        </w:rPr>
        <w:br/>
      </w:r>
    </w:p>
    <w:p w14:paraId="4CBFD625" w14:textId="79A81620" w:rsidR="00BB7157" w:rsidRPr="00FC7096" w:rsidRDefault="00000000">
      <w:pPr>
        <w:rPr>
          <w:rFonts w:ascii="Arial" w:hAnsi="Arial" w:cs="Arial"/>
          <w:sz w:val="24"/>
          <w:szCs w:val="24"/>
        </w:rPr>
      </w:pPr>
      <w:r w:rsidRPr="00BC3DA8">
        <w:rPr>
          <w:rFonts w:ascii="Arial" w:hAnsi="Arial" w:cs="Arial"/>
          <w:b/>
          <w:bCs/>
          <w:sz w:val="24"/>
          <w:szCs w:val="24"/>
        </w:rPr>
        <w:t>4. Metodología desarrollada</w:t>
      </w:r>
      <w:r w:rsidRPr="00FC7096">
        <w:rPr>
          <w:rFonts w:ascii="Arial" w:hAnsi="Arial" w:cs="Arial"/>
          <w:sz w:val="24"/>
          <w:szCs w:val="24"/>
        </w:rPr>
        <w:br/>
      </w:r>
      <w:r w:rsidRPr="00FC7096">
        <w:rPr>
          <w:rFonts w:ascii="Arial" w:hAnsi="Arial" w:cs="Arial"/>
          <w:sz w:val="24"/>
          <w:szCs w:val="24"/>
        </w:rPr>
        <w:br/>
        <w:t>Descripción de la metodología utilizada:</w:t>
      </w:r>
      <w:r w:rsidR="00954DE1">
        <w:rPr>
          <w:rFonts w:ascii="Arial" w:hAnsi="Arial" w:cs="Arial"/>
          <w:sz w:val="24"/>
          <w:szCs w:val="24"/>
        </w:rPr>
        <w:t xml:space="preserve"> </w:t>
      </w:r>
      <w:r w:rsidR="00954DE1" w:rsidRPr="00954DE1">
        <w:rPr>
          <w:rFonts w:ascii="Arial" w:hAnsi="Arial" w:cs="Arial"/>
          <w:sz w:val="24"/>
          <w:szCs w:val="24"/>
        </w:rPr>
        <w:t xml:space="preserve">El “semáforo emocional” utiliza tres colores que ayudan a los niños, niñas, adolescentes y jóvenes a identificar cómo se sienten en distintos momentos de la práctica deportiva:  Rojo: me siento muy alterado o </w:t>
      </w:r>
      <w:r w:rsidR="00BC3DA8" w:rsidRPr="00954DE1">
        <w:rPr>
          <w:rFonts w:ascii="Arial" w:hAnsi="Arial" w:cs="Arial"/>
          <w:sz w:val="24"/>
          <w:szCs w:val="24"/>
        </w:rPr>
        <w:t>molesto Amarillo</w:t>
      </w:r>
      <w:r w:rsidR="00954DE1" w:rsidRPr="00954DE1">
        <w:rPr>
          <w:rFonts w:ascii="Arial" w:hAnsi="Arial" w:cs="Arial"/>
          <w:sz w:val="24"/>
          <w:szCs w:val="24"/>
        </w:rPr>
        <w:t xml:space="preserve">: estoy nervioso, inquieto o </w:t>
      </w:r>
      <w:r w:rsidR="00C70461" w:rsidRPr="00954DE1">
        <w:rPr>
          <w:rFonts w:ascii="Arial" w:hAnsi="Arial" w:cs="Arial"/>
          <w:sz w:val="24"/>
          <w:szCs w:val="24"/>
        </w:rPr>
        <w:t>incómodo Verde</w:t>
      </w:r>
      <w:r w:rsidR="00954DE1" w:rsidRPr="00954DE1">
        <w:rPr>
          <w:rFonts w:ascii="Arial" w:hAnsi="Arial" w:cs="Arial"/>
          <w:sz w:val="24"/>
          <w:szCs w:val="24"/>
        </w:rPr>
        <w:t xml:space="preserve">: me </w:t>
      </w:r>
      <w:r w:rsidR="00954DE1" w:rsidRPr="00954DE1">
        <w:rPr>
          <w:rFonts w:ascii="Arial" w:hAnsi="Arial" w:cs="Arial"/>
          <w:sz w:val="24"/>
          <w:szCs w:val="24"/>
        </w:rPr>
        <w:lastRenderedPageBreak/>
        <w:t>siento tranquilo, motivado y con disposición para participar</w:t>
      </w:r>
      <w:r w:rsidR="00954DE1">
        <w:rPr>
          <w:rFonts w:ascii="Arial" w:hAnsi="Arial" w:cs="Arial"/>
          <w:sz w:val="24"/>
          <w:szCs w:val="24"/>
        </w:rPr>
        <w:t>.</w:t>
      </w:r>
      <w:r w:rsidRPr="00FC7096">
        <w:rPr>
          <w:rFonts w:ascii="Arial" w:hAnsi="Arial" w:cs="Arial"/>
          <w:sz w:val="24"/>
          <w:szCs w:val="24"/>
        </w:rPr>
        <w:br/>
      </w:r>
    </w:p>
    <w:p w14:paraId="6BEEB5B3" w14:textId="77777777" w:rsidR="00954DE1" w:rsidRPr="00BC3DA8" w:rsidRDefault="00000000">
      <w:pPr>
        <w:rPr>
          <w:rFonts w:ascii="Arial" w:hAnsi="Arial" w:cs="Arial"/>
          <w:b/>
          <w:bCs/>
          <w:sz w:val="24"/>
          <w:szCs w:val="24"/>
        </w:rPr>
      </w:pPr>
      <w:r w:rsidRPr="00BC3DA8">
        <w:rPr>
          <w:rFonts w:ascii="Arial" w:hAnsi="Arial" w:cs="Arial"/>
          <w:b/>
          <w:bCs/>
          <w:sz w:val="24"/>
          <w:szCs w:val="24"/>
        </w:rPr>
        <w:t>5. Descripción de la jornada / desarrollo de la actividad</w:t>
      </w:r>
    </w:p>
    <w:p w14:paraId="76872FA4" w14:textId="51D38090" w:rsidR="00BB7157" w:rsidRPr="00FC7096" w:rsidRDefault="00954DE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Se desarrolla </w:t>
      </w:r>
      <w:r w:rsidR="00C70461">
        <w:rPr>
          <w:rFonts w:ascii="Arial" w:hAnsi="Arial" w:cs="Arial"/>
          <w:sz w:val="24"/>
          <w:szCs w:val="24"/>
        </w:rPr>
        <w:t>durante la</w:t>
      </w:r>
      <w:r>
        <w:rPr>
          <w:rFonts w:ascii="Arial" w:hAnsi="Arial" w:cs="Arial"/>
          <w:sz w:val="24"/>
          <w:szCs w:val="24"/>
        </w:rPr>
        <w:t xml:space="preserve"> jornada de cada uno de los grupos de natación, se</w:t>
      </w:r>
      <w:r w:rsidR="00C70461">
        <w:rPr>
          <w:rFonts w:ascii="Arial" w:hAnsi="Arial" w:cs="Arial"/>
          <w:sz w:val="24"/>
          <w:szCs w:val="24"/>
        </w:rPr>
        <w:t xml:space="preserve"> realiza la actividad al finalizar la clase, y se les pregunta cuantas emociones tuvieron durante la clase y el como se sintieron.</w:t>
      </w:r>
      <w:r w:rsidR="00000000" w:rsidRPr="00FC7096">
        <w:rPr>
          <w:rFonts w:ascii="Arial" w:hAnsi="Arial" w:cs="Arial"/>
          <w:sz w:val="24"/>
          <w:szCs w:val="24"/>
        </w:rPr>
        <w:br/>
      </w:r>
      <w:r w:rsidR="00000000" w:rsidRPr="00FC7096">
        <w:rPr>
          <w:rFonts w:ascii="Arial" w:hAnsi="Arial" w:cs="Arial"/>
          <w:sz w:val="24"/>
          <w:szCs w:val="24"/>
        </w:rPr>
        <w:br/>
      </w:r>
    </w:p>
    <w:p w14:paraId="2BCC21FB" w14:textId="77777777" w:rsidR="00AC0546" w:rsidRDefault="00000000">
      <w:pPr>
        <w:rPr>
          <w:rFonts w:ascii="Arial" w:hAnsi="Arial" w:cs="Arial"/>
          <w:sz w:val="24"/>
          <w:szCs w:val="24"/>
        </w:rPr>
      </w:pPr>
      <w:r w:rsidRPr="00BC3DA8">
        <w:rPr>
          <w:rFonts w:ascii="Arial" w:hAnsi="Arial" w:cs="Arial"/>
          <w:b/>
          <w:bCs/>
          <w:sz w:val="24"/>
          <w:szCs w:val="24"/>
        </w:rPr>
        <w:t>6. Evidencias fotográficas</w:t>
      </w:r>
      <w:r w:rsidRPr="00FC7096">
        <w:rPr>
          <w:rFonts w:ascii="Arial" w:hAnsi="Arial" w:cs="Arial"/>
          <w:sz w:val="24"/>
          <w:szCs w:val="24"/>
        </w:rPr>
        <w:br/>
      </w:r>
      <w:r w:rsidRPr="00FC7096">
        <w:rPr>
          <w:rFonts w:ascii="Arial" w:hAnsi="Arial" w:cs="Arial"/>
          <w:sz w:val="24"/>
          <w:szCs w:val="24"/>
        </w:rPr>
        <w:br/>
        <w:t>Fotografía 1:</w:t>
      </w:r>
    </w:p>
    <w:p w14:paraId="0C361B06" w14:textId="6733DBB0" w:rsidR="00BC3DA8" w:rsidRPr="00FC7096" w:rsidRDefault="00BC3DA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18D5E77" wp14:editId="6B483FBB">
            <wp:extent cx="2369820" cy="1471021"/>
            <wp:effectExtent l="0" t="0" r="0" b="0"/>
            <wp:docPr id="151838516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077" cy="148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F9308B8" wp14:editId="5307C749">
            <wp:extent cx="2627554" cy="1477280"/>
            <wp:effectExtent l="0" t="0" r="1905" b="8890"/>
            <wp:docPr id="198991895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796" cy="14942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D02878" w14:textId="77777777" w:rsidR="00AC0546" w:rsidRPr="00FC7096" w:rsidRDefault="00AC0546">
      <w:pPr>
        <w:rPr>
          <w:rFonts w:ascii="Arial" w:hAnsi="Arial" w:cs="Arial"/>
          <w:sz w:val="24"/>
          <w:szCs w:val="24"/>
        </w:rPr>
      </w:pPr>
    </w:p>
    <w:p w14:paraId="3E2E19C3" w14:textId="77777777" w:rsidR="00AC0546" w:rsidRPr="00FC7096" w:rsidRDefault="00000000">
      <w:pPr>
        <w:rPr>
          <w:rFonts w:ascii="Arial" w:hAnsi="Arial" w:cs="Arial"/>
          <w:sz w:val="24"/>
          <w:szCs w:val="24"/>
        </w:rPr>
      </w:pPr>
      <w:r w:rsidRPr="00FC7096">
        <w:rPr>
          <w:rFonts w:ascii="Arial" w:hAnsi="Arial" w:cs="Arial"/>
          <w:sz w:val="24"/>
          <w:szCs w:val="24"/>
        </w:rPr>
        <w:br/>
        <w:t>Fotografía 2:</w:t>
      </w:r>
    </w:p>
    <w:p w14:paraId="3B7F9BD6" w14:textId="0AA9887B" w:rsidR="00AC0546" w:rsidRPr="00FC7096" w:rsidRDefault="00BC3DA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A7D9A32" wp14:editId="4458492F">
            <wp:extent cx="2466210" cy="1386568"/>
            <wp:effectExtent l="0" t="0" r="0" b="4445"/>
            <wp:docPr id="289062034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525" cy="13940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6B24F66" wp14:editId="157E44FB">
            <wp:extent cx="2521279" cy="1417530"/>
            <wp:effectExtent l="0" t="0" r="0" b="0"/>
            <wp:docPr id="199000557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638" cy="1442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1136D4" w14:textId="77777777" w:rsidR="00214DAF" w:rsidRDefault="00214DAF">
      <w:pPr>
        <w:rPr>
          <w:rFonts w:ascii="Arial" w:hAnsi="Arial" w:cs="Arial"/>
          <w:sz w:val="24"/>
          <w:szCs w:val="24"/>
        </w:rPr>
      </w:pPr>
    </w:p>
    <w:p w14:paraId="0865EAA3" w14:textId="77777777" w:rsidR="00214DAF" w:rsidRDefault="00214DAF">
      <w:pPr>
        <w:rPr>
          <w:rFonts w:ascii="Arial" w:hAnsi="Arial" w:cs="Arial"/>
          <w:sz w:val="24"/>
          <w:szCs w:val="24"/>
        </w:rPr>
      </w:pPr>
    </w:p>
    <w:p w14:paraId="63CC2D42" w14:textId="77777777" w:rsidR="00214DAF" w:rsidRDefault="00214DAF">
      <w:pPr>
        <w:rPr>
          <w:rFonts w:ascii="Arial" w:hAnsi="Arial" w:cs="Arial"/>
          <w:sz w:val="24"/>
          <w:szCs w:val="24"/>
        </w:rPr>
      </w:pPr>
    </w:p>
    <w:p w14:paraId="01C81647" w14:textId="77777777" w:rsidR="00214DAF" w:rsidRDefault="00214DAF">
      <w:pPr>
        <w:rPr>
          <w:rFonts w:ascii="Arial" w:hAnsi="Arial" w:cs="Arial"/>
          <w:sz w:val="24"/>
          <w:szCs w:val="24"/>
        </w:rPr>
      </w:pPr>
    </w:p>
    <w:p w14:paraId="38E7816E" w14:textId="2AF12FEB" w:rsidR="00AC0546" w:rsidRPr="00FC7096" w:rsidRDefault="00000000">
      <w:pPr>
        <w:rPr>
          <w:rFonts w:ascii="Arial" w:hAnsi="Arial" w:cs="Arial"/>
          <w:sz w:val="24"/>
          <w:szCs w:val="24"/>
        </w:rPr>
      </w:pPr>
      <w:r w:rsidRPr="00FC7096">
        <w:rPr>
          <w:rFonts w:ascii="Arial" w:hAnsi="Arial" w:cs="Arial"/>
          <w:sz w:val="24"/>
          <w:szCs w:val="24"/>
        </w:rPr>
        <w:lastRenderedPageBreak/>
        <w:br/>
        <w:t>Fotografía 3:</w:t>
      </w:r>
    </w:p>
    <w:p w14:paraId="2305FB97" w14:textId="77777777" w:rsidR="00AC0546" w:rsidRPr="00FC7096" w:rsidRDefault="00AC0546">
      <w:pPr>
        <w:rPr>
          <w:rFonts w:ascii="Arial" w:hAnsi="Arial" w:cs="Arial"/>
          <w:sz w:val="24"/>
          <w:szCs w:val="24"/>
        </w:rPr>
      </w:pPr>
    </w:p>
    <w:p w14:paraId="68BAD3C2" w14:textId="1B57F377" w:rsidR="00AC0546" w:rsidRPr="00FC7096" w:rsidRDefault="00214DA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8B421F8" wp14:editId="3B754C9F">
            <wp:extent cx="3201958" cy="1800225"/>
            <wp:effectExtent l="0" t="0" r="0" b="0"/>
            <wp:docPr id="873201576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678" cy="18180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3B9D7D" w14:textId="3791A02E" w:rsidR="00BB7157" w:rsidRPr="00FC7096" w:rsidRDefault="00000000">
      <w:pPr>
        <w:rPr>
          <w:rFonts w:ascii="Arial" w:hAnsi="Arial" w:cs="Arial"/>
          <w:sz w:val="24"/>
          <w:szCs w:val="24"/>
        </w:rPr>
      </w:pPr>
      <w:r w:rsidRPr="00FC7096">
        <w:rPr>
          <w:rFonts w:ascii="Arial" w:hAnsi="Arial" w:cs="Arial"/>
          <w:sz w:val="24"/>
          <w:szCs w:val="24"/>
        </w:rPr>
        <w:br/>
        <w:t>Observaciones:</w:t>
      </w:r>
      <w:r w:rsidRPr="00FC7096">
        <w:rPr>
          <w:rFonts w:ascii="Arial" w:hAnsi="Arial" w:cs="Arial"/>
          <w:sz w:val="24"/>
          <w:szCs w:val="24"/>
        </w:rPr>
        <w:br/>
      </w:r>
    </w:p>
    <w:p w14:paraId="412C867B" w14:textId="77777777" w:rsidR="00C70461" w:rsidRPr="00BC3DA8" w:rsidRDefault="00000000">
      <w:pPr>
        <w:rPr>
          <w:rFonts w:ascii="Arial" w:hAnsi="Arial" w:cs="Arial"/>
          <w:b/>
          <w:bCs/>
          <w:sz w:val="24"/>
          <w:szCs w:val="24"/>
        </w:rPr>
      </w:pPr>
      <w:r w:rsidRPr="00BC3DA8">
        <w:rPr>
          <w:rFonts w:ascii="Arial" w:hAnsi="Arial" w:cs="Arial"/>
          <w:b/>
          <w:bCs/>
          <w:sz w:val="24"/>
          <w:szCs w:val="24"/>
        </w:rPr>
        <w:t>7. Resultados y observaciones psicosociales</w:t>
      </w:r>
      <w:r w:rsidR="00C70461" w:rsidRPr="00BC3DA8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7915A870" w14:textId="751862B3" w:rsidR="00BB7157" w:rsidRPr="00214DAF" w:rsidRDefault="00C70461" w:rsidP="00C70461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Durante la jornada que se da a resaltar una de las emociones, y era de felicidad por lograr nuevos retos, </w:t>
      </w:r>
      <w:proofErr w:type="gramStart"/>
      <w:r>
        <w:rPr>
          <w:rFonts w:ascii="Arial" w:hAnsi="Arial" w:cs="Arial"/>
          <w:sz w:val="24"/>
          <w:szCs w:val="24"/>
        </w:rPr>
        <w:t>que  fue</w:t>
      </w:r>
      <w:proofErr w:type="gramEnd"/>
      <w:r>
        <w:rPr>
          <w:rFonts w:ascii="Arial" w:hAnsi="Arial" w:cs="Arial"/>
          <w:sz w:val="24"/>
          <w:szCs w:val="24"/>
        </w:rPr>
        <w:t xml:space="preserve"> el poder ingresar a piscina profunda, también generando   en algunos </w:t>
      </w:r>
      <w:proofErr w:type="spellStart"/>
      <w:r>
        <w:rPr>
          <w:rFonts w:ascii="Arial" w:hAnsi="Arial" w:cs="Arial"/>
          <w:sz w:val="24"/>
          <w:szCs w:val="24"/>
        </w:rPr>
        <w:t>niñ@s</w:t>
      </w:r>
      <w:proofErr w:type="spellEnd"/>
      <w:r>
        <w:rPr>
          <w:rFonts w:ascii="Arial" w:hAnsi="Arial" w:cs="Arial"/>
          <w:sz w:val="24"/>
          <w:szCs w:val="24"/>
        </w:rPr>
        <w:t xml:space="preserve"> un poco de tristeza o rabia ya que les dio mucho susto en su primera visita a la piscina profunda, y rabia al no poder realizar algunos ejercicios que se solicitaban en esta parte de la piscina.</w:t>
      </w:r>
    </w:p>
    <w:p w14:paraId="000E21AB" w14:textId="77777777" w:rsidR="00C70461" w:rsidRDefault="00000000">
      <w:pPr>
        <w:rPr>
          <w:rFonts w:ascii="Arial" w:hAnsi="Arial" w:cs="Arial"/>
          <w:b/>
          <w:bCs/>
          <w:sz w:val="24"/>
          <w:szCs w:val="24"/>
        </w:rPr>
      </w:pPr>
      <w:r w:rsidRPr="00BC3DA8">
        <w:rPr>
          <w:rFonts w:ascii="Arial" w:hAnsi="Arial" w:cs="Arial"/>
          <w:b/>
          <w:bCs/>
          <w:sz w:val="24"/>
          <w:szCs w:val="24"/>
        </w:rPr>
        <w:t>8. Recomendaciones / acciones a fortalecer</w:t>
      </w:r>
    </w:p>
    <w:p w14:paraId="4EEBBD55" w14:textId="32041782" w:rsidR="00BB7157" w:rsidRDefault="00BC3DA8" w:rsidP="00214DAF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Realizar el conocimiento de las emociones de cada uno de los </w:t>
      </w:r>
      <w:proofErr w:type="spellStart"/>
      <w:r>
        <w:rPr>
          <w:rFonts w:ascii="Arial" w:hAnsi="Arial" w:cs="Arial"/>
          <w:sz w:val="24"/>
          <w:szCs w:val="24"/>
        </w:rPr>
        <w:t>niñ@s</w:t>
      </w:r>
      <w:proofErr w:type="spellEnd"/>
      <w:r>
        <w:rPr>
          <w:rFonts w:ascii="Arial" w:hAnsi="Arial" w:cs="Arial"/>
          <w:sz w:val="24"/>
          <w:szCs w:val="24"/>
        </w:rPr>
        <w:t xml:space="preserve"> ya que cuando se realizaba la pregunta de por que habían tomado esas caras </w:t>
      </w:r>
      <w:r w:rsidR="00214DAF">
        <w:rPr>
          <w:rFonts w:ascii="Arial" w:hAnsi="Arial" w:cs="Arial"/>
          <w:sz w:val="24"/>
          <w:szCs w:val="24"/>
        </w:rPr>
        <w:t>y qué</w:t>
      </w:r>
      <w:r>
        <w:rPr>
          <w:rFonts w:ascii="Arial" w:hAnsi="Arial" w:cs="Arial"/>
          <w:sz w:val="24"/>
          <w:szCs w:val="24"/>
        </w:rPr>
        <w:t xml:space="preserve"> sentían y al momento de decir sus emociones se sentían felices por haberles preguntado. </w:t>
      </w:r>
    </w:p>
    <w:p w14:paraId="330DEB56" w14:textId="77777777" w:rsidR="00214DAF" w:rsidRDefault="00214DAF" w:rsidP="00214DAF">
      <w:pPr>
        <w:jc w:val="both"/>
        <w:rPr>
          <w:rFonts w:ascii="Arial" w:hAnsi="Arial" w:cs="Arial"/>
          <w:sz w:val="24"/>
          <w:szCs w:val="24"/>
        </w:rPr>
      </w:pPr>
    </w:p>
    <w:p w14:paraId="0853DA27" w14:textId="77777777" w:rsidR="00214DAF" w:rsidRPr="00FC7096" w:rsidRDefault="00214DAF" w:rsidP="00214DAF">
      <w:pPr>
        <w:jc w:val="both"/>
        <w:rPr>
          <w:rFonts w:ascii="Arial" w:hAnsi="Arial" w:cs="Arial"/>
          <w:sz w:val="24"/>
          <w:szCs w:val="24"/>
        </w:rPr>
      </w:pPr>
    </w:p>
    <w:p w14:paraId="44CB4E41" w14:textId="12AC6F10" w:rsidR="00BB7157" w:rsidRPr="00AC0546" w:rsidRDefault="00000000">
      <w:pPr>
        <w:rPr>
          <w:rFonts w:ascii="Arial" w:hAnsi="Arial" w:cs="Arial"/>
          <w:sz w:val="24"/>
          <w:szCs w:val="24"/>
        </w:rPr>
      </w:pPr>
      <w:r w:rsidRPr="00FC7096">
        <w:rPr>
          <w:rFonts w:ascii="Arial" w:hAnsi="Arial" w:cs="Arial"/>
          <w:sz w:val="24"/>
          <w:szCs w:val="24"/>
        </w:rPr>
        <w:t>9. Firma</w:t>
      </w:r>
      <w:r w:rsidRPr="00FC7096">
        <w:rPr>
          <w:rFonts w:ascii="Arial" w:hAnsi="Arial" w:cs="Arial"/>
          <w:sz w:val="24"/>
          <w:szCs w:val="24"/>
        </w:rPr>
        <w:br/>
      </w:r>
      <w:r w:rsidRPr="00FC7096">
        <w:rPr>
          <w:rFonts w:ascii="Arial" w:hAnsi="Arial" w:cs="Arial"/>
          <w:sz w:val="24"/>
          <w:szCs w:val="24"/>
        </w:rPr>
        <w:br/>
        <w:t>Nombre del formador(a):</w:t>
      </w:r>
      <w:r w:rsidR="00954DE1">
        <w:rPr>
          <w:rFonts w:ascii="Arial" w:hAnsi="Arial" w:cs="Arial"/>
          <w:sz w:val="24"/>
          <w:szCs w:val="24"/>
        </w:rPr>
        <w:t xml:space="preserve"> Yaiza nicol Olaya Suarez </w:t>
      </w:r>
      <w:r w:rsidRPr="00FC7096">
        <w:rPr>
          <w:rFonts w:ascii="Arial" w:hAnsi="Arial" w:cs="Arial"/>
          <w:sz w:val="24"/>
          <w:szCs w:val="24"/>
        </w:rPr>
        <w:br/>
        <w:t>Fecha:</w:t>
      </w:r>
      <w:r w:rsidR="00BC3DA8">
        <w:rPr>
          <w:rFonts w:ascii="Arial" w:hAnsi="Arial" w:cs="Arial"/>
          <w:sz w:val="24"/>
          <w:szCs w:val="24"/>
        </w:rPr>
        <w:t xml:space="preserve"> 20 de marzo de 2026</w:t>
      </w:r>
      <w:r w:rsidRPr="00FC7096">
        <w:rPr>
          <w:rFonts w:ascii="Arial" w:hAnsi="Arial" w:cs="Arial"/>
          <w:sz w:val="24"/>
          <w:szCs w:val="24"/>
        </w:rPr>
        <w:br/>
      </w:r>
    </w:p>
    <w:sectPr w:rsidR="00BB7157" w:rsidRPr="00AC0546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E2D21BB"/>
    <w:multiLevelType w:val="hybridMultilevel"/>
    <w:tmpl w:val="ECAC26F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21448917">
    <w:abstractNumId w:val="8"/>
  </w:num>
  <w:num w:numId="2" w16cid:durableId="962610827">
    <w:abstractNumId w:val="6"/>
  </w:num>
  <w:num w:numId="3" w16cid:durableId="1848014105">
    <w:abstractNumId w:val="5"/>
  </w:num>
  <w:num w:numId="4" w16cid:durableId="1509640553">
    <w:abstractNumId w:val="4"/>
  </w:num>
  <w:num w:numId="5" w16cid:durableId="2071683484">
    <w:abstractNumId w:val="7"/>
  </w:num>
  <w:num w:numId="6" w16cid:durableId="62921367">
    <w:abstractNumId w:val="3"/>
  </w:num>
  <w:num w:numId="7" w16cid:durableId="1257400639">
    <w:abstractNumId w:val="2"/>
  </w:num>
  <w:num w:numId="8" w16cid:durableId="1918634959">
    <w:abstractNumId w:val="1"/>
  </w:num>
  <w:num w:numId="9" w16cid:durableId="822699843">
    <w:abstractNumId w:val="0"/>
  </w:num>
  <w:num w:numId="10" w16cid:durableId="206617398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5074B"/>
    <w:rsid w:val="00214DAF"/>
    <w:rsid w:val="0029639D"/>
    <w:rsid w:val="00326F90"/>
    <w:rsid w:val="008B2EE2"/>
    <w:rsid w:val="00954DE1"/>
    <w:rsid w:val="00A51D6C"/>
    <w:rsid w:val="00AA1D8D"/>
    <w:rsid w:val="00AC0546"/>
    <w:rsid w:val="00B47730"/>
    <w:rsid w:val="00BB7157"/>
    <w:rsid w:val="00BC3DA8"/>
    <w:rsid w:val="00C70461"/>
    <w:rsid w:val="00CB0664"/>
    <w:rsid w:val="00FC693F"/>
    <w:rsid w:val="00FC70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9C99181"/>
  <w14:defaultImageDpi w14:val="300"/>
  <w15:docId w15:val="{7BADFD5D-2BBD-6140-8F8D-007EBD9C7D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rPr>
      <w:lang w:val="es-419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359</Words>
  <Characters>1979</Characters>
  <Application>Microsoft Office Word</Application>
  <DocSecurity>0</DocSecurity>
  <Lines>16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2334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Cris Gio Neuta</cp:lastModifiedBy>
  <cp:revision>2</cp:revision>
  <dcterms:created xsi:type="dcterms:W3CDTF">2026-03-25T03:49:00Z</dcterms:created>
  <dcterms:modified xsi:type="dcterms:W3CDTF">2026-03-25T03:49:00Z</dcterms:modified>
  <cp:category/>
</cp:coreProperties>
</file>